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</w:rPr>
        <w:t>支部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</w:rPr>
        <w:t>会通过接收申请人（发展对象）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40"/>
          <w:szCs w:val="32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</w:rPr>
        <w:t>为预备党员的决议</w:t>
      </w:r>
    </w:p>
    <w:p>
      <w:pPr>
        <w:rPr>
          <w:rFonts w:ascii="Times New Roman" w:hAnsi="Times New Roman" w:eastAsia="仿宋_GB2312" w:cs="Times New Roman"/>
          <w:bCs/>
          <w:sz w:val="36"/>
          <w:szCs w:val="28"/>
        </w:rPr>
      </w:pP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本支部于</w:t>
      </w:r>
      <w: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  <w:t>X月X日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召开支部大会，对</w:t>
      </w:r>
      <w: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同志的入党问题进行了讨论。大会认为：该同志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······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在充分讨论的基础上，大会采取无记名投票的方式，对是否同意接收</w:t>
      </w:r>
      <w: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  <w:t>XXX同志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为中共预备党员的事宜进行了表决，大会应到有表决权党员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XX名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，实到有表决权党员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XX名,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实到有表决权党员人数超过了应到会有表决权党员人数的半数，符合会议召开要求。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经表决，同意的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，不同意的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，弃权的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，根据少数服从多数原则，大会作出同意接收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XXX同志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为中共预备党员的决议。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支部名称：</w:t>
      </w: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支部书记签名或盖章：</w:t>
      </w:r>
    </w:p>
    <w:p>
      <w:pP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</w:rPr>
        <w:t>XXXX年X月X日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DNkNjAwMjcyZjkxYjg5NjE1ODRkYzIxZWI0NDkifQ=="/>
  </w:docVars>
  <w:rsids>
    <w:rsidRoot w:val="35F13D7F"/>
    <w:rsid w:val="00123C60"/>
    <w:rsid w:val="003C0619"/>
    <w:rsid w:val="00925E03"/>
    <w:rsid w:val="0B93789A"/>
    <w:rsid w:val="16F357C5"/>
    <w:rsid w:val="2195178E"/>
    <w:rsid w:val="2BFC34E9"/>
    <w:rsid w:val="35F13D7F"/>
    <w:rsid w:val="3D733BC4"/>
    <w:rsid w:val="48FD1AA1"/>
    <w:rsid w:val="57E96AE2"/>
    <w:rsid w:val="7EE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322</Characters>
  <Lines>2</Lines>
  <Paragraphs>1</Paragraphs>
  <TotalTime>8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2021-12-01T07:17:00Z</dcterms:created>
  <dc:creator>TJ</dc:creator>
  <cp:lastModifiedBy>易家维</cp:lastModifiedBy>
  <dcterms:modified xsi:type="dcterms:W3CDTF">2023-03-21T05:58:39Z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D774067A5E9C4BB4AD611EA3CD42B7F0</vt:lpwstr>
  </property>
</Properties>
</file>